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A3" w:rsidRDefault="00744094" w:rsidP="001F10A3">
      <w:pPr>
        <w:jc w:val="center"/>
        <w:rPr>
          <w:b/>
          <w:bCs/>
          <w:sz w:val="28"/>
          <w:szCs w:val="28"/>
        </w:rPr>
      </w:pPr>
      <w:bookmarkStart w:id="0" w:name="_GoBack"/>
      <w:r w:rsidRPr="00744094">
        <w:rPr>
          <w:b/>
          <w:bCs/>
          <w:sz w:val="28"/>
          <w:szCs w:val="28"/>
        </w:rPr>
        <w:t>Assignment of Personnel to Engagements</w:t>
      </w:r>
    </w:p>
    <w:bookmarkEnd w:id="0"/>
    <w:p w:rsidR="001F10A3" w:rsidRDefault="00744094" w:rsidP="0074409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744094">
        <w:rPr>
          <w:rFonts w:asciiTheme="majorBidi" w:hAnsiTheme="majorBidi" w:cstheme="majorBidi"/>
          <w:color w:val="000000"/>
        </w:rPr>
        <w:t>In smaller firms, time availability, occurrence of many</w:t>
      </w:r>
      <w:r>
        <w:rPr>
          <w:rFonts w:asciiTheme="majorBidi" w:hAnsiTheme="majorBidi" w:cstheme="majorBidi"/>
          <w:color w:val="000000"/>
        </w:rPr>
        <w:t xml:space="preserve"> </w:t>
      </w:r>
      <w:r w:rsidRPr="00744094">
        <w:rPr>
          <w:rFonts w:asciiTheme="majorBidi" w:hAnsiTheme="majorBidi" w:cstheme="majorBidi"/>
          <w:color w:val="000000"/>
        </w:rPr>
        <w:t>year ends together at certain times of the year, and lack</w:t>
      </w:r>
      <w:r>
        <w:rPr>
          <w:rFonts w:asciiTheme="majorBidi" w:hAnsiTheme="majorBidi" w:cstheme="majorBidi"/>
          <w:color w:val="000000"/>
        </w:rPr>
        <w:t xml:space="preserve"> </w:t>
      </w:r>
      <w:r w:rsidRPr="00744094">
        <w:rPr>
          <w:rFonts w:asciiTheme="majorBidi" w:hAnsiTheme="majorBidi" w:cstheme="majorBidi"/>
          <w:color w:val="000000"/>
        </w:rPr>
        <w:t>of necessary skill</w:t>
      </w:r>
      <w:r>
        <w:rPr>
          <w:rFonts w:asciiTheme="majorBidi" w:hAnsiTheme="majorBidi" w:cstheme="majorBidi"/>
          <w:color w:val="000000"/>
        </w:rPr>
        <w:t xml:space="preserve"> sets are common problems. When </w:t>
      </w:r>
      <w:r w:rsidRPr="00744094">
        <w:rPr>
          <w:rFonts w:asciiTheme="majorBidi" w:hAnsiTheme="majorBidi" w:cstheme="majorBidi"/>
          <w:color w:val="000000"/>
        </w:rPr>
        <w:t>considering assignment of personnel to engagements,</w:t>
      </w:r>
      <w:r>
        <w:rPr>
          <w:rFonts w:asciiTheme="majorBidi" w:hAnsiTheme="majorBidi" w:cstheme="majorBidi"/>
          <w:color w:val="000000"/>
        </w:rPr>
        <w:t xml:space="preserve"> </w:t>
      </w:r>
      <w:r w:rsidRPr="00744094">
        <w:rPr>
          <w:rFonts w:asciiTheme="majorBidi" w:hAnsiTheme="majorBidi" w:cstheme="majorBidi"/>
          <w:color w:val="000000"/>
        </w:rPr>
        <w:t>it is useful at the sam</w:t>
      </w:r>
      <w:r>
        <w:rPr>
          <w:rFonts w:asciiTheme="majorBidi" w:hAnsiTheme="majorBidi" w:cstheme="majorBidi"/>
          <w:color w:val="000000"/>
        </w:rPr>
        <w:t xml:space="preserve">e time to consider the need for </w:t>
      </w:r>
      <w:r w:rsidRPr="00744094">
        <w:rPr>
          <w:rFonts w:asciiTheme="majorBidi" w:hAnsiTheme="majorBidi" w:cstheme="majorBidi"/>
          <w:color w:val="000000"/>
        </w:rPr>
        <w:t>outside experts and make such arrangements on a</w:t>
      </w:r>
      <w:r>
        <w:rPr>
          <w:rFonts w:asciiTheme="majorBidi" w:hAnsiTheme="majorBidi" w:cstheme="majorBidi"/>
          <w:color w:val="000000"/>
        </w:rPr>
        <w:t xml:space="preserve"> </w:t>
      </w:r>
      <w:r w:rsidRPr="00744094">
        <w:rPr>
          <w:rFonts w:asciiTheme="majorBidi" w:hAnsiTheme="majorBidi" w:cstheme="majorBidi"/>
          <w:color w:val="000000"/>
        </w:rPr>
        <w:t>timely basis.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595"/>
        <w:gridCol w:w="485"/>
        <w:gridCol w:w="630"/>
        <w:gridCol w:w="2268"/>
      </w:tblGrid>
      <w:tr w:rsidR="001F10A3" w:rsidTr="00744094">
        <w:tc>
          <w:tcPr>
            <w:tcW w:w="5598" w:type="dxa"/>
          </w:tcPr>
          <w:p w:rsidR="001F10A3" w:rsidRDefault="00744094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44094">
              <w:rPr>
                <w:rFonts w:asciiTheme="majorBidi" w:hAnsiTheme="majorBidi" w:cstheme="majorBidi"/>
                <w:b/>
                <w:bCs/>
              </w:rPr>
              <w:t>Assignment of Personnel to Engagements</w:t>
            </w:r>
          </w:p>
        </w:tc>
        <w:tc>
          <w:tcPr>
            <w:tcW w:w="595" w:type="dxa"/>
          </w:tcPr>
          <w:p w:rsidR="001F10A3" w:rsidRDefault="00CB0CE4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Yes</w:t>
            </w:r>
          </w:p>
        </w:tc>
        <w:tc>
          <w:tcPr>
            <w:tcW w:w="485" w:type="dxa"/>
          </w:tcPr>
          <w:p w:rsidR="001F10A3" w:rsidRDefault="00CB0CE4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630" w:type="dxa"/>
          </w:tcPr>
          <w:p w:rsidR="001F10A3" w:rsidRDefault="00CB0CE4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N/A</w:t>
            </w:r>
          </w:p>
        </w:tc>
        <w:tc>
          <w:tcPr>
            <w:tcW w:w="2268" w:type="dxa"/>
          </w:tcPr>
          <w:p w:rsidR="001F10A3" w:rsidRPr="00744094" w:rsidRDefault="00744094" w:rsidP="0074409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44094">
              <w:rPr>
                <w:rFonts w:asciiTheme="majorBidi" w:hAnsiTheme="majorBidi" w:cstheme="majorBidi"/>
                <w:b/>
                <w:bCs/>
              </w:rPr>
              <w:t xml:space="preserve">Document which </w:t>
            </w:r>
            <w:r w:rsidRPr="00744094">
              <w:rPr>
                <w:rFonts w:asciiTheme="majorBidi" w:hAnsiTheme="majorBidi" w:cstheme="majorBidi"/>
                <w:b/>
                <w:bCs/>
              </w:rPr>
              <w:t>c</w:t>
            </w:r>
            <w:r w:rsidRPr="00744094">
              <w:rPr>
                <w:rFonts w:asciiTheme="majorBidi" w:hAnsiTheme="majorBidi" w:cstheme="majorBidi"/>
                <w:b/>
                <w:bCs/>
              </w:rPr>
              <w:t xml:space="preserve">ontains </w:t>
            </w:r>
            <w:r w:rsidRPr="00744094">
              <w:rPr>
                <w:rFonts w:asciiTheme="majorBidi" w:hAnsiTheme="majorBidi" w:cstheme="majorBidi"/>
                <w:b/>
                <w:bCs/>
              </w:rPr>
              <w:t>the policy</w:t>
            </w:r>
            <w:r w:rsidRPr="0074409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4094">
              <w:rPr>
                <w:rFonts w:asciiTheme="majorBidi" w:hAnsiTheme="majorBidi" w:cstheme="majorBidi"/>
                <w:b/>
                <w:bCs/>
              </w:rPr>
              <w:t>and procedure</w:t>
            </w:r>
          </w:p>
        </w:tc>
      </w:tr>
      <w:tr w:rsidR="001F10A3" w:rsidRPr="00744094" w:rsidTr="00744094">
        <w:tc>
          <w:tcPr>
            <w:tcW w:w="5598" w:type="dxa"/>
          </w:tcPr>
          <w:p w:rsidR="00744094" w:rsidRPr="00744094" w:rsidRDefault="00744094" w:rsidP="0074409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744094">
              <w:rPr>
                <w:rFonts w:asciiTheme="majorBidi" w:hAnsiTheme="majorBidi" w:cstheme="majorBidi"/>
                <w:color w:val="000000"/>
              </w:rPr>
              <w:t>1. Define the firm</w:t>
            </w:r>
            <w:r w:rsidRPr="00744094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744094">
              <w:rPr>
                <w:rFonts w:asciiTheme="majorBidi" w:hAnsiTheme="majorBidi" w:cstheme="majorBidi"/>
                <w:color w:val="000000"/>
              </w:rPr>
              <w:t>s approach to assigning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partners and staff to engagements, taking into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consideration overall firm and office needs and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the measures employed to achieve a balance of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personnel requirements, personnel skills, and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individual development and utilization.</w:t>
            </w:r>
          </w:p>
          <w:p w:rsidR="00744094" w:rsidRPr="00744094" w:rsidRDefault="00744094" w:rsidP="0074409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744094">
              <w:rPr>
                <w:rFonts w:asciiTheme="majorBidi" w:hAnsiTheme="majorBidi" w:cstheme="majorBidi"/>
                <w:color w:val="000000"/>
              </w:rPr>
              <w:t>(a) Plan the firm</w:t>
            </w:r>
            <w:r w:rsidRPr="00744094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744094">
              <w:rPr>
                <w:rFonts w:asciiTheme="majorBidi" w:hAnsiTheme="majorBidi" w:cstheme="majorBidi"/>
                <w:color w:val="000000"/>
              </w:rPr>
              <w:t>s personnel needs on a</w:t>
            </w:r>
            <w:r>
              <w:rPr>
                <w:rFonts w:asciiTheme="majorBidi" w:hAnsiTheme="majorBidi" w:cstheme="majorBidi"/>
                <w:color w:val="000000"/>
              </w:rPr>
              <w:t xml:space="preserve">n overall </w:t>
            </w:r>
            <w:r w:rsidRPr="00744094">
              <w:rPr>
                <w:rFonts w:asciiTheme="majorBidi" w:hAnsiTheme="majorBidi" w:cstheme="majorBidi"/>
                <w:color w:val="000000"/>
              </w:rPr>
              <w:t>basis.</w:t>
            </w:r>
          </w:p>
          <w:p w:rsidR="00744094" w:rsidRPr="00744094" w:rsidRDefault="00744094" w:rsidP="0074409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744094">
              <w:rPr>
                <w:rFonts w:asciiTheme="majorBidi" w:hAnsiTheme="majorBidi" w:cstheme="majorBidi"/>
                <w:color w:val="000000"/>
              </w:rPr>
              <w:t>(b) Identify the firm</w:t>
            </w:r>
            <w:r w:rsidRPr="00744094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744094">
              <w:rPr>
                <w:rFonts w:asciiTheme="majorBidi" w:hAnsiTheme="majorBidi" w:cstheme="majorBidi"/>
                <w:color w:val="000000"/>
              </w:rPr>
              <w:t>s requirements for specific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engagements, at the earliest possible date.</w:t>
            </w:r>
          </w:p>
          <w:p w:rsidR="00744094" w:rsidRPr="00744094" w:rsidRDefault="00744094" w:rsidP="0074409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744094">
              <w:rPr>
                <w:rFonts w:asciiTheme="majorBidi" w:hAnsiTheme="majorBidi" w:cstheme="majorBidi"/>
                <w:color w:val="000000"/>
              </w:rPr>
              <w:t xml:space="preserve">(c) Prepare </w:t>
            </w:r>
            <w:r>
              <w:rPr>
                <w:rFonts w:asciiTheme="majorBidi" w:hAnsiTheme="majorBidi" w:cstheme="majorBidi"/>
                <w:color w:val="000000"/>
              </w:rPr>
              <w:t xml:space="preserve">time budgets for engagements to </w:t>
            </w:r>
            <w:r w:rsidRPr="00744094">
              <w:rPr>
                <w:rFonts w:asciiTheme="majorBidi" w:hAnsiTheme="majorBidi" w:cstheme="majorBidi"/>
                <w:color w:val="000000"/>
              </w:rPr>
              <w:t>determine the personnel requirements, and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schedule work.</w:t>
            </w:r>
          </w:p>
          <w:p w:rsidR="001F10A3" w:rsidRPr="00744094" w:rsidRDefault="00744094" w:rsidP="0074409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744094">
              <w:rPr>
                <w:rFonts w:asciiTheme="majorBidi" w:hAnsiTheme="majorBidi" w:cstheme="majorBidi"/>
                <w:color w:val="000000"/>
              </w:rPr>
              <w:t>(d) When determining personnel requirements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and use of partners and staff, consider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engagement</w:t>
            </w:r>
            <w:r w:rsidRPr="00744094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744094">
              <w:rPr>
                <w:rFonts w:asciiTheme="majorBidi" w:hAnsiTheme="majorBidi" w:cstheme="majorBidi"/>
                <w:color w:val="000000"/>
              </w:rPr>
              <w:t>s size and complexity, personnel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availability, special expertise required, timing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of the work to be performed, continuity and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periodic rotation of personnel, and on-the-job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training opportunities.</w:t>
            </w:r>
          </w:p>
        </w:tc>
        <w:tc>
          <w:tcPr>
            <w:tcW w:w="595" w:type="dxa"/>
          </w:tcPr>
          <w:p w:rsidR="001F10A3" w:rsidRPr="00744094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85" w:type="dxa"/>
          </w:tcPr>
          <w:p w:rsidR="001F10A3" w:rsidRPr="00744094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0" w:type="dxa"/>
          </w:tcPr>
          <w:p w:rsidR="001F10A3" w:rsidRPr="00744094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68" w:type="dxa"/>
          </w:tcPr>
          <w:p w:rsidR="001F10A3" w:rsidRPr="00744094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1F10A3" w:rsidTr="00744094">
        <w:tc>
          <w:tcPr>
            <w:tcW w:w="5598" w:type="dxa"/>
          </w:tcPr>
          <w:p w:rsidR="00744094" w:rsidRPr="00744094" w:rsidRDefault="00744094" w:rsidP="0074409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744094">
              <w:rPr>
                <w:rFonts w:asciiTheme="majorBidi" w:hAnsiTheme="majorBidi" w:cstheme="majorBidi"/>
                <w:color w:val="000000"/>
              </w:rPr>
              <w:t>2. Appoint an appropriate partner or senior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experienced staff to be responsible for assigning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personnel to engagements. When deciding on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individual assignments, consider:</w:t>
            </w:r>
          </w:p>
          <w:p w:rsidR="00744094" w:rsidRPr="00744094" w:rsidRDefault="00744094" w:rsidP="0074409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744094">
              <w:rPr>
                <w:rFonts w:asciiTheme="majorBidi" w:hAnsiTheme="majorBidi" w:cstheme="majorBidi"/>
                <w:color w:val="000000"/>
              </w:rPr>
              <w:t xml:space="preserve">(a) Staffing and </w:t>
            </w:r>
            <w:r>
              <w:rPr>
                <w:rFonts w:asciiTheme="majorBidi" w:hAnsiTheme="majorBidi" w:cstheme="majorBidi"/>
                <w:color w:val="000000"/>
              </w:rPr>
              <w:t xml:space="preserve">time requirements of a specific </w:t>
            </w:r>
            <w:r w:rsidRPr="00744094">
              <w:rPr>
                <w:rFonts w:asciiTheme="majorBidi" w:hAnsiTheme="majorBidi" w:cstheme="majorBidi"/>
                <w:color w:val="000000"/>
              </w:rPr>
              <w:t>engagement;</w:t>
            </w:r>
          </w:p>
          <w:p w:rsidR="001F10A3" w:rsidRDefault="00744094" w:rsidP="0074409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744094">
              <w:rPr>
                <w:rFonts w:asciiTheme="majorBidi" w:hAnsiTheme="majorBidi" w:cstheme="majorBidi"/>
                <w:color w:val="000000"/>
              </w:rPr>
              <w:t>(b) Evaluatio</w:t>
            </w:r>
            <w:r>
              <w:rPr>
                <w:rFonts w:asciiTheme="majorBidi" w:hAnsiTheme="majorBidi" w:cstheme="majorBidi"/>
                <w:color w:val="000000"/>
              </w:rPr>
              <w:t xml:space="preserve">ns of individual qualifications </w:t>
            </w:r>
            <w:r w:rsidRPr="00744094">
              <w:rPr>
                <w:rFonts w:asciiTheme="majorBidi" w:hAnsiTheme="majorBidi" w:cstheme="majorBidi"/>
                <w:color w:val="000000"/>
              </w:rPr>
              <w:t>regarding experience, position, background,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and special expertise;</w:t>
            </w:r>
          </w:p>
          <w:p w:rsidR="00744094" w:rsidRPr="00744094" w:rsidRDefault="00744094" w:rsidP="0074409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MyriadPro-Regular" w:cs="MyriadPro-Regular"/>
                <w:sz w:val="24"/>
                <w:szCs w:val="24"/>
              </w:rPr>
              <w:t>(</w:t>
            </w:r>
            <w:r w:rsidRPr="00744094">
              <w:rPr>
                <w:rFonts w:asciiTheme="majorBidi" w:hAnsiTheme="majorBidi" w:cstheme="majorBidi"/>
                <w:color w:val="000000"/>
              </w:rPr>
              <w:t>c) The extent of supervisory personnel</w:t>
            </w:r>
            <w:r w:rsidRPr="00744094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744094">
              <w:rPr>
                <w:rFonts w:asciiTheme="majorBidi" w:hAnsiTheme="majorBidi" w:cstheme="majorBidi"/>
                <w:color w:val="000000"/>
              </w:rPr>
              <w:t>s planned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supervision and involvement;</w:t>
            </w:r>
          </w:p>
          <w:p w:rsidR="00744094" w:rsidRPr="00744094" w:rsidRDefault="00744094" w:rsidP="0074409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744094">
              <w:rPr>
                <w:rFonts w:asciiTheme="majorBidi" w:hAnsiTheme="majorBidi" w:cstheme="majorBidi"/>
                <w:color w:val="000000"/>
              </w:rPr>
              <w:t>(d) Projected t</w:t>
            </w:r>
            <w:r>
              <w:rPr>
                <w:rFonts w:asciiTheme="majorBidi" w:hAnsiTheme="majorBidi" w:cstheme="majorBidi"/>
                <w:color w:val="000000"/>
              </w:rPr>
              <w:t xml:space="preserve">ime availability of individuals </w:t>
            </w:r>
            <w:r w:rsidRPr="00744094">
              <w:rPr>
                <w:rFonts w:asciiTheme="majorBidi" w:hAnsiTheme="majorBidi" w:cstheme="majorBidi"/>
                <w:color w:val="000000"/>
              </w:rPr>
              <w:t>assigned;</w:t>
            </w:r>
          </w:p>
          <w:p w:rsidR="00744094" w:rsidRPr="00744094" w:rsidRDefault="00744094" w:rsidP="0074409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744094">
              <w:rPr>
                <w:rFonts w:asciiTheme="majorBidi" w:hAnsiTheme="majorBidi" w:cstheme="majorBidi"/>
                <w:color w:val="000000"/>
              </w:rPr>
              <w:t>(e) Situations where possible independence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problems and conflicts of interest may exist,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such as assigning personnel to engagements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for clients that are former employers or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employers of family members; and</w:t>
            </w:r>
          </w:p>
          <w:p w:rsidR="00744094" w:rsidRPr="00744094" w:rsidRDefault="00744094" w:rsidP="0074409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744094">
              <w:rPr>
                <w:rFonts w:asciiTheme="majorBidi" w:hAnsiTheme="majorBidi" w:cstheme="majorBidi"/>
                <w:color w:val="000000"/>
              </w:rPr>
              <w:t>(</w:t>
            </w:r>
            <w:proofErr w:type="gramStart"/>
            <w:r w:rsidRPr="00744094">
              <w:rPr>
                <w:rFonts w:asciiTheme="majorBidi" w:hAnsiTheme="majorBidi" w:cstheme="majorBidi"/>
                <w:color w:val="000000"/>
              </w:rPr>
              <w:t>f )</w:t>
            </w:r>
            <w:proofErr w:type="gramEnd"/>
            <w:r w:rsidRPr="00744094">
              <w:rPr>
                <w:rFonts w:asciiTheme="majorBidi" w:hAnsiTheme="majorBidi" w:cstheme="majorBidi"/>
                <w:color w:val="000000"/>
              </w:rPr>
              <w:t xml:space="preserve"> When assigning personnel, give appropriate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 xml:space="preserve">consideration </w:t>
            </w:r>
            <w:r>
              <w:rPr>
                <w:rFonts w:asciiTheme="majorBidi" w:hAnsiTheme="majorBidi" w:cstheme="majorBidi"/>
                <w:color w:val="000000"/>
              </w:rPr>
              <w:t xml:space="preserve">to both continuity and rotation </w:t>
            </w:r>
            <w:r w:rsidRPr="00744094">
              <w:rPr>
                <w:rFonts w:asciiTheme="majorBidi" w:hAnsiTheme="majorBidi" w:cstheme="majorBidi"/>
                <w:color w:val="000000"/>
              </w:rPr>
              <w:t>to provide for efficient conduct of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engagement and the perspective of other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personnel with different experience and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backgrounds.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744094">
        <w:tc>
          <w:tcPr>
            <w:tcW w:w="5598" w:type="dxa"/>
          </w:tcPr>
          <w:p w:rsidR="00744094" w:rsidRPr="00744094" w:rsidRDefault="00744094" w:rsidP="0074409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744094">
              <w:rPr>
                <w:rFonts w:asciiTheme="majorBidi" w:hAnsiTheme="majorBidi" w:cstheme="majorBidi"/>
                <w:color w:val="000000"/>
              </w:rPr>
              <w:t>3. Provide for the engagement partner</w:t>
            </w:r>
            <w:r w:rsidRPr="00744094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744094">
              <w:rPr>
                <w:rFonts w:asciiTheme="majorBidi" w:hAnsiTheme="majorBidi" w:cstheme="majorBidi"/>
                <w:color w:val="000000"/>
              </w:rPr>
              <w:t>s approval of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the engagement</w:t>
            </w:r>
            <w:r w:rsidRPr="00744094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744094">
              <w:rPr>
                <w:rFonts w:asciiTheme="majorBidi" w:hAnsiTheme="majorBidi" w:cstheme="majorBidi"/>
                <w:color w:val="000000"/>
              </w:rPr>
              <w:t>s scheduling and staffing.</w:t>
            </w:r>
          </w:p>
          <w:p w:rsidR="00744094" w:rsidRPr="00744094" w:rsidRDefault="00744094" w:rsidP="0074409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744094">
              <w:rPr>
                <w:rFonts w:asciiTheme="majorBidi" w:hAnsiTheme="majorBidi" w:cstheme="majorBidi"/>
                <w:color w:val="000000"/>
              </w:rPr>
              <w:t>(a) Submit for review and approval the names and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qualifications of</w:t>
            </w:r>
            <w:r>
              <w:rPr>
                <w:rFonts w:asciiTheme="majorBidi" w:hAnsiTheme="majorBidi" w:cstheme="majorBidi"/>
                <w:color w:val="000000"/>
              </w:rPr>
              <w:t xml:space="preserve"> personnel to be assigned to an </w:t>
            </w:r>
            <w:r w:rsidRPr="00744094">
              <w:rPr>
                <w:rFonts w:asciiTheme="majorBidi" w:hAnsiTheme="majorBidi" w:cstheme="majorBidi"/>
                <w:color w:val="000000"/>
              </w:rPr>
              <w:t>engagement.</w:t>
            </w:r>
          </w:p>
          <w:p w:rsidR="001F10A3" w:rsidRPr="00744094" w:rsidRDefault="00744094" w:rsidP="0074409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744094">
              <w:rPr>
                <w:rFonts w:asciiTheme="majorBidi" w:hAnsiTheme="majorBidi" w:cstheme="majorBidi"/>
                <w:color w:val="000000"/>
              </w:rPr>
              <w:t>(b) Consi</w:t>
            </w:r>
            <w:r>
              <w:rPr>
                <w:rFonts w:asciiTheme="majorBidi" w:hAnsiTheme="majorBidi" w:cstheme="majorBidi"/>
                <w:color w:val="000000"/>
              </w:rPr>
              <w:t xml:space="preserve">der the experience and training </w:t>
            </w:r>
            <w:r w:rsidRPr="00744094">
              <w:rPr>
                <w:rFonts w:asciiTheme="majorBidi" w:hAnsiTheme="majorBidi" w:cstheme="majorBidi"/>
                <w:color w:val="000000"/>
              </w:rPr>
              <w:t>of the engagement team in relation to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the engagement</w:t>
            </w:r>
            <w:r w:rsidRPr="00744094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744094">
              <w:rPr>
                <w:rFonts w:asciiTheme="majorBidi" w:hAnsiTheme="majorBidi" w:cstheme="majorBidi"/>
                <w:color w:val="000000"/>
              </w:rPr>
              <w:t>s complexity or other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requirements and the extent of supervision to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4094">
              <w:rPr>
                <w:rFonts w:asciiTheme="majorBidi" w:hAnsiTheme="majorBidi" w:cstheme="majorBidi"/>
                <w:color w:val="000000"/>
              </w:rPr>
              <w:t>be provided.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0002FD" w:rsidRPr="00B22276" w:rsidRDefault="000002FD" w:rsidP="00B2227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sectPr w:rsidR="000002FD" w:rsidRPr="00B2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A3"/>
    <w:rsid w:val="000002FD"/>
    <w:rsid w:val="001F10A3"/>
    <w:rsid w:val="003C1100"/>
    <w:rsid w:val="00744094"/>
    <w:rsid w:val="00B22276"/>
    <w:rsid w:val="00C110B6"/>
    <w:rsid w:val="00CB0CE4"/>
    <w:rsid w:val="00CC3738"/>
    <w:rsid w:val="00F9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Elias</cp:lastModifiedBy>
  <cp:revision>2</cp:revision>
  <dcterms:created xsi:type="dcterms:W3CDTF">2023-06-29T09:08:00Z</dcterms:created>
  <dcterms:modified xsi:type="dcterms:W3CDTF">2023-06-29T09:08:00Z</dcterms:modified>
</cp:coreProperties>
</file>